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DA77F5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DA77F5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2608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D77F76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F73609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2434FA" w:rsidRDefault="00D77F76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15240</wp:posOffset>
            </wp:positionV>
            <wp:extent cx="3136900" cy="2352675"/>
            <wp:effectExtent l="19050" t="0" r="6350" b="0"/>
            <wp:wrapTight wrapText="bothSides">
              <wp:wrapPolygon edited="0">
                <wp:start x="-131" y="0"/>
                <wp:lineTo x="-131" y="21513"/>
                <wp:lineTo x="21644" y="21513"/>
                <wp:lineTo x="21644" y="0"/>
                <wp:lineTo x="-131" y="0"/>
              </wp:wrapPolygon>
            </wp:wrapTight>
            <wp:docPr id="1" name="Рисунок 19" descr="C:\Users\Учитель\Downloads\i1DTTCSeFZuSstSk5owKdytOtOsiDC6vhE1yOASl4ImYR5EZ8kJMny0Cut4Y6-jYGuJHP4DxyNChRbNuLDqdzk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ownloads\i1DTTCSeFZuSstSk5owKdytOtOsiDC6vhE1yOASl4ImYR5EZ8kJMny0Cut4Y6-jYGuJHP4DxyNChRbNuLDqdzk7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F76" w:rsidRPr="00D77F76" w:rsidRDefault="00D77F76" w:rsidP="00D77F76">
      <w:pPr>
        <w:pStyle w:val="a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F76">
        <w:rPr>
          <w:rFonts w:ascii="Times New Roman" w:hAnsi="Times New Roman" w:cs="Times New Roman"/>
          <w:b/>
          <w:color w:val="FF0000"/>
          <w:sz w:val="28"/>
          <w:szCs w:val="28"/>
        </w:rPr>
        <w:t>Физическая активность важна для каждого человека в любом возрасте.</w:t>
      </w:r>
    </w:p>
    <w:p w:rsidR="00D77F76" w:rsidRPr="000D559D" w:rsidRDefault="00D77F76" w:rsidP="00D77F76">
      <w:pPr>
        <w:pStyle w:val="a9"/>
        <w:rPr>
          <w:rFonts w:ascii="Times New Roman" w:hAnsi="Times New Roman" w:cs="Times New Roman"/>
          <w:sz w:val="28"/>
          <w:szCs w:val="28"/>
        </w:rPr>
      </w:pPr>
      <w:r w:rsidRPr="000D55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12 октября   по всей России празднуется  Всероссийский день ходьбы. </w:t>
      </w:r>
      <w:r w:rsidRPr="000D559D">
        <w:rPr>
          <w:rStyle w:val="c0"/>
          <w:rFonts w:ascii="Times New Roman" w:hAnsi="Times New Roman" w:cs="Times New Roman"/>
          <w:color w:val="212529"/>
          <w:sz w:val="28"/>
          <w:szCs w:val="28"/>
        </w:rPr>
        <w:t xml:space="preserve">Всемирный день ходьбы - это мероприятие, благодаря которому тысячи людей обращают внимание на самый естественный и легкий вид активности. Ведь ходьба не требует изнурительных тренировок. Достаточно просто выйти на улицу. </w:t>
      </w:r>
      <w:r w:rsidRPr="000D559D">
        <w:rPr>
          <w:rFonts w:ascii="Times New Roman" w:hAnsi="Times New Roman" w:cs="Times New Roman"/>
          <w:sz w:val="28"/>
          <w:szCs w:val="28"/>
        </w:rPr>
        <w:t>Ходьба положительно влияет на физическое и психическое здоровье, способствует повышению качества жизни и снижает риск  заболеваний.</w:t>
      </w:r>
    </w:p>
    <w:p w:rsidR="00D77F76" w:rsidRPr="000D559D" w:rsidRDefault="00D77F76" w:rsidP="00D77F76">
      <w:pPr>
        <w:pStyle w:val="a9"/>
        <w:rPr>
          <w:rFonts w:ascii="Times New Roman" w:hAnsi="Times New Roman" w:cs="Times New Roman"/>
          <w:sz w:val="28"/>
          <w:szCs w:val="28"/>
        </w:rPr>
      </w:pPr>
      <w:r w:rsidRPr="000D559D">
        <w:rPr>
          <w:rFonts w:ascii="Times New Roman" w:hAnsi="Times New Roman" w:cs="Times New Roman"/>
          <w:sz w:val="28"/>
          <w:szCs w:val="28"/>
        </w:rPr>
        <w:t xml:space="preserve"> Ходьба подходит для человека любого возраста, пола и веса, индивидуально, для группы и для семьи. </w:t>
      </w:r>
    </w:p>
    <w:p w:rsidR="00D77F76" w:rsidRPr="00EF7BAD" w:rsidRDefault="00D77F76" w:rsidP="00D77F76">
      <w:pPr>
        <w:pStyle w:val="a9"/>
        <w:rPr>
          <w:rFonts w:ascii="Times New Roman" w:hAnsi="Times New Roman" w:cs="Times New Roman"/>
          <w:sz w:val="28"/>
          <w:szCs w:val="28"/>
        </w:rPr>
      </w:pPr>
      <w:r w:rsidRPr="00EF7B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539750</wp:posOffset>
            </wp:positionV>
            <wp:extent cx="3098800" cy="2324100"/>
            <wp:effectExtent l="19050" t="0" r="6350" b="0"/>
            <wp:wrapTight wrapText="bothSides">
              <wp:wrapPolygon edited="0">
                <wp:start x="-133" y="0"/>
                <wp:lineTo x="-133" y="21423"/>
                <wp:lineTo x="21644" y="21423"/>
                <wp:lineTo x="21644" y="0"/>
                <wp:lineTo x="-133" y="0"/>
              </wp:wrapPolygon>
            </wp:wrapTight>
            <wp:docPr id="21" name="Рисунок 20" descr="C:\Users\Учитель\Downloads\emXRguo251hOg2xXWlZk6C8ZrSLVMyjSOWKgj1_U9GxeQOebDz0vYyoC6jc62TVyPa44c8QB4ecKkmeWWGFPJH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ownloads\emXRguo251hOg2xXWlZk6C8ZrSLVMyjSOWKgj1_U9GxeQOebDz0vYyoC6jc62TVyPa44c8QB4ecKkmeWWGFPJHJ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7BAD">
        <w:rPr>
          <w:rFonts w:ascii="Times New Roman" w:hAnsi="Times New Roman" w:cs="Times New Roman"/>
          <w:sz w:val="28"/>
          <w:szCs w:val="28"/>
        </w:rPr>
        <w:t>Всероссийский день ходьбы - праздник для всех, кто ценит здоровье и активный образ жизни. 12 октября  наши обучающиеся, педагоги и родители приняли активное участие во Всероссийском дне ходьбы - 2024, под девизом: "Шагаем к здоровью!", совершив марш бросок до Золотого ручья. Участники похода резвились на свежем воздухе, играли в разные игры, испили святой водицы из ручья и пили чай. Погода была замечательной! Ни ветер, ни дождик  нас не испугали.</w:t>
      </w:r>
      <w:r w:rsidRPr="00EF7BAD">
        <w:rPr>
          <w:rFonts w:ascii="Times New Roman" w:hAnsi="Times New Roman" w:cs="Times New Roman"/>
          <w:sz w:val="28"/>
          <w:szCs w:val="28"/>
        </w:rPr>
        <w:br/>
      </w:r>
    </w:p>
    <w:p w:rsidR="002434FA" w:rsidRPr="00EF7BAD" w:rsidRDefault="002434FA" w:rsidP="002434FA">
      <w:pPr>
        <w:pStyle w:val="ab"/>
        <w:shd w:val="clear" w:color="auto" w:fill="F4F4F4"/>
        <w:rPr>
          <w:rFonts w:eastAsiaTheme="minorHAnsi"/>
          <w:sz w:val="28"/>
          <w:szCs w:val="28"/>
          <w:lang w:eastAsia="en-US"/>
        </w:rPr>
      </w:pPr>
    </w:p>
    <w:p w:rsidR="00D77F76" w:rsidRDefault="004D5DED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2661285</wp:posOffset>
            </wp:positionV>
            <wp:extent cx="3171825" cy="2371725"/>
            <wp:effectExtent l="19050" t="0" r="9525" b="0"/>
            <wp:wrapTight wrapText="bothSides">
              <wp:wrapPolygon edited="0">
                <wp:start x="-130" y="0"/>
                <wp:lineTo x="-130" y="21513"/>
                <wp:lineTo x="21665" y="21513"/>
                <wp:lineTo x="21665" y="0"/>
                <wp:lineTo x="-130" y="0"/>
              </wp:wrapPolygon>
            </wp:wrapTight>
            <wp:docPr id="2" name="Рисунок 21" descr="C:\Users\Учитель\Downloads\Pf7DmjV1h_kmHtEt7yB6WEgJbcEEsqMk8C_qfEeRhLz9AKvWPC-H6SFbdkdnB0n6y4HNvaABy09IBL9RnB0kOQ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ownloads\Pf7DmjV1h_kmHtEt7yB6WEgJbcEEsqMk8C_qfEeRhLz9AKvWPC-H6SFbdkdnB0n6y4HNvaABy09IBL9RnB0kOQJ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2661285</wp:posOffset>
            </wp:positionV>
            <wp:extent cx="3155950" cy="2371725"/>
            <wp:effectExtent l="19050" t="0" r="6350" b="0"/>
            <wp:wrapTight wrapText="bothSides">
              <wp:wrapPolygon edited="0">
                <wp:start x="-130" y="0"/>
                <wp:lineTo x="-130" y="21513"/>
                <wp:lineTo x="21643" y="21513"/>
                <wp:lineTo x="21643" y="0"/>
                <wp:lineTo x="-130" y="0"/>
              </wp:wrapPolygon>
            </wp:wrapTight>
            <wp:docPr id="24" name="Рисунок 23" descr="C:\Users\Учитель\Downloads\pz-hoClC8aRaBqX3ZiO052hGwCdcHAL48nBAveBWkM_TEVYuo71LraIH-r93X46RxePk7huf4p2MKvMcrTJ53aSw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ownloads\pz-hoClC8aRaBqX3ZiO052hGwCdcHAL48nBAveBWkM_TEVYuo71LraIH-r93X46RxePk7huf4p2MKvMcrTJ53aSw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118110</wp:posOffset>
            </wp:positionV>
            <wp:extent cx="3152775" cy="2362200"/>
            <wp:effectExtent l="19050" t="0" r="9525" b="0"/>
            <wp:wrapTight wrapText="bothSides">
              <wp:wrapPolygon edited="0">
                <wp:start x="-131" y="0"/>
                <wp:lineTo x="-131" y="21426"/>
                <wp:lineTo x="21665" y="21426"/>
                <wp:lineTo x="21665" y="0"/>
                <wp:lineTo x="-131" y="0"/>
              </wp:wrapPolygon>
            </wp:wrapTight>
            <wp:docPr id="23" name="Рисунок 22" descr="C:\Users\Учитель\Downloads\ieJk7tw8ltittcJRm9IFLAPu85OEXtYxOEoEkjJTM63RNnzBpk0ocDlenFqIPYeZGh6iMxR4lHAsBHOXjX1kL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Учитель\Downloads\ieJk7tw8ltittcJRm9IFLAPu85OEXtYxOEoEkjJTM63RNnzBpk0ocDlenFqIPYeZGh6iMxR4lHAsBHOXjX1kL60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60960</wp:posOffset>
            </wp:positionV>
            <wp:extent cx="2857500" cy="2495550"/>
            <wp:effectExtent l="19050" t="0" r="0" b="0"/>
            <wp:wrapTight wrapText="bothSides">
              <wp:wrapPolygon edited="0">
                <wp:start x="-144" y="0"/>
                <wp:lineTo x="-144" y="21435"/>
                <wp:lineTo x="21600" y="21435"/>
                <wp:lineTo x="21600" y="0"/>
                <wp:lineTo x="-144" y="0"/>
              </wp:wrapPolygon>
            </wp:wrapTight>
            <wp:docPr id="25" name="Рисунок 24" descr="C:\Users\Учитель\Downloads\gG0xwDfigslogd9W-QnZN74ZKhC0mol0b3ksFrLQC1mmfnW4at4WX-LBIFy5vYN64A090ak5mcQCUYrcHaAyAC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итель\Downloads\gG0xwDfigslogd9W-QnZN74ZKhC0mol0b3ksFrLQC1mmfnW4at4WX-LBIFy5vYN64A090ak5mcQCUYrcHaAyACI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DED" w:rsidRDefault="004D5DED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4D5DED" w:rsidRDefault="00BF051C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198755</wp:posOffset>
            </wp:positionV>
            <wp:extent cx="3124200" cy="2343150"/>
            <wp:effectExtent l="19050" t="0" r="0" b="0"/>
            <wp:wrapTight wrapText="bothSides">
              <wp:wrapPolygon edited="0">
                <wp:start x="-132" y="0"/>
                <wp:lineTo x="-132" y="21424"/>
                <wp:lineTo x="21600" y="21424"/>
                <wp:lineTo x="21600" y="0"/>
                <wp:lineTo x="-132" y="0"/>
              </wp:wrapPolygon>
            </wp:wrapTight>
            <wp:docPr id="26" name="Рисунок 25" descr="C:\Users\Учитель\Downloads\Npy5GdABFa_ruwjyhA2jdvCg4bceehcgFTSOOUF26dTJGU9m5ji5U3elCO6GaZfo_git0K6kxkeYEXsOpRT2gRq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Учитель\Downloads\Npy5GdABFa_ruwjyhA2jdvCg4bceehcgFTSOOUF26dTJGU9m5ji5U3elCO6GaZfo_git0K6kxkeYEXsOpRT2gRq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51C" w:rsidRPr="00716B65" w:rsidRDefault="00BF051C" w:rsidP="00BF051C">
      <w:pPr>
        <w:pStyle w:val="a9"/>
        <w:rPr>
          <w:rFonts w:ascii="Times New Roman" w:hAnsi="Times New Roman" w:cs="Times New Roman"/>
          <w:sz w:val="28"/>
          <w:szCs w:val="28"/>
        </w:rPr>
      </w:pPr>
      <w:r w:rsidRPr="00BF05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Современное развитие СМИ, кино, телевидение, появление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BF05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нтернета привело к тому, что значительно снизился интерес к книге как основному источнику знаний. </w:t>
      </w:r>
      <w:r w:rsidRPr="00716B65">
        <w:rPr>
          <w:rFonts w:ascii="Times New Roman" w:hAnsi="Times New Roman" w:cs="Times New Roman"/>
          <w:sz w:val="28"/>
          <w:szCs w:val="28"/>
        </w:rPr>
        <w:t>Зачем читать? Войди в Интернет и там найдешь ответы на все вопросы. В семьях, где ничего не читают родители, не будут ничего читать и их дети. Шеле</w:t>
      </w:r>
      <w:proofErr w:type="gramStart"/>
      <w:r w:rsidRPr="00716B65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716B65">
        <w:rPr>
          <w:rFonts w:ascii="Times New Roman" w:hAnsi="Times New Roman" w:cs="Times New Roman"/>
          <w:sz w:val="28"/>
          <w:szCs w:val="28"/>
        </w:rPr>
        <w:t>аниц любимой книги уже не волнует сердца юных читателей. Дети всё чаще проводят своё время за компьютерными играми, просмотром телепередач и всё реже читают книги. Как привить интерес к книге, к чтению у детей, как сделать чтение любимым увлечением – это  проблема нашего времени. Ведь чтение формирует идеалы, расширяет кругозор, обогащает внутренний мир человека.</w:t>
      </w:r>
    </w:p>
    <w:p w:rsidR="00BF051C" w:rsidRPr="008146CE" w:rsidRDefault="00BF051C" w:rsidP="00BF051C">
      <w:pPr>
        <w:pStyle w:val="a9"/>
        <w:rPr>
          <w:rFonts w:ascii="Times New Roman" w:hAnsi="Times New Roman" w:cs="Times New Roman"/>
          <w:sz w:val="28"/>
          <w:szCs w:val="28"/>
        </w:rPr>
      </w:pPr>
      <w:r w:rsidRPr="00716B65">
        <w:rPr>
          <w:rFonts w:ascii="Times New Roman" w:hAnsi="Times New Roman" w:cs="Times New Roman"/>
          <w:sz w:val="28"/>
          <w:szCs w:val="28"/>
        </w:rPr>
        <w:lastRenderedPageBreak/>
        <w:t xml:space="preserve">Достигнуть результатов в руководстве детским чтением возможно только в тесном сотрудничестве библиотеки, школы и семьи. Народная мудрость гласит: «Испокон века книга растит человека». Оказалось, что пропагандировать книгу, активно используя для этого игровые элементы, очень интересно и увлекательно. Сотрудничество библиотеки со школой даёт  </w:t>
      </w:r>
      <w:r w:rsidRPr="008146CE">
        <w:rPr>
          <w:rFonts w:ascii="Times New Roman" w:hAnsi="Times New Roman" w:cs="Times New Roman"/>
          <w:sz w:val="28"/>
          <w:szCs w:val="28"/>
        </w:rPr>
        <w:t>эту возможность.</w:t>
      </w:r>
    </w:p>
    <w:p w:rsidR="00BF051C" w:rsidRPr="008146CE" w:rsidRDefault="00BF051C" w:rsidP="00BF051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 октября 2024 года  исполн</w:t>
      </w:r>
      <w:r w:rsidR="00EF7BAD">
        <w:rPr>
          <w:rFonts w:ascii="Times New Roman" w:hAnsi="Times New Roman" w:cs="Times New Roman"/>
          <w:sz w:val="28"/>
          <w:szCs w:val="28"/>
          <w:shd w:val="clear" w:color="auto" w:fill="FFFFFF"/>
        </w:rPr>
        <w:t>илось</w:t>
      </w:r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210 лет со дня рождения великого русского поэта и писателя, гения русского слова Михаила Юрьевича </w:t>
      </w:r>
      <w:r w:rsidRPr="008146CE">
        <w:rPr>
          <w:rFonts w:ascii="Times New Roman" w:hAnsi="Times New Roman" w:cs="Times New Roman"/>
          <w:sz w:val="28"/>
          <w:szCs w:val="28"/>
        </w:rPr>
        <w:t xml:space="preserve">Лермонтова.  </w:t>
      </w:r>
      <w:proofErr w:type="gramStart"/>
      <w:r w:rsidRPr="008146CE">
        <w:rPr>
          <w:rFonts w:ascii="Times New Roman" w:hAnsi="Times New Roman" w:cs="Times New Roman"/>
          <w:sz w:val="28"/>
          <w:szCs w:val="28"/>
        </w:rPr>
        <w:t>Обучающиеся  1-6 классов совместно с советником директора по воспитанию Кривополеновой Л.В и учителем начальных классов Вальковой О. Н. посетили сельскую библиотеку.</w:t>
      </w:r>
      <w:proofErr w:type="gramEnd"/>
      <w:r w:rsidRPr="008146CE">
        <w:rPr>
          <w:rFonts w:ascii="Times New Roman" w:hAnsi="Times New Roman" w:cs="Times New Roman"/>
          <w:sz w:val="28"/>
          <w:szCs w:val="28"/>
        </w:rPr>
        <w:t xml:space="preserve"> Для ребят была проведена тематическая ознакомительная беседа по биографии и  творчеству М. Ю. Лермонтова. Дети под руководством  библиотекаря </w:t>
      </w:r>
      <w:proofErr w:type="spellStart"/>
      <w:r w:rsidRPr="008146CE">
        <w:rPr>
          <w:rFonts w:ascii="Times New Roman" w:hAnsi="Times New Roman" w:cs="Times New Roman"/>
          <w:sz w:val="28"/>
          <w:szCs w:val="28"/>
        </w:rPr>
        <w:t>Губиной</w:t>
      </w:r>
      <w:proofErr w:type="spellEnd"/>
      <w:r w:rsidRPr="008146CE">
        <w:rPr>
          <w:rFonts w:ascii="Times New Roman" w:hAnsi="Times New Roman" w:cs="Times New Roman"/>
          <w:sz w:val="28"/>
          <w:szCs w:val="28"/>
        </w:rPr>
        <w:t xml:space="preserve"> Т. В. путешествовали на машине времени в прошлое. Ребята  узнали о том, как прошло детство и творческая деятельность поэта, которая продолжалась всего 13 лет.</w:t>
      </w:r>
      <w:r w:rsidRPr="008146CE">
        <w:rPr>
          <w:rFonts w:ascii="Times New Roman" w:hAnsi="Times New Roman" w:cs="Times New Roman"/>
          <w:sz w:val="28"/>
          <w:szCs w:val="28"/>
        </w:rPr>
        <w:br/>
        <w:t xml:space="preserve"> А 25 октября 2024 года исполн</w:t>
      </w:r>
      <w:r w:rsidR="00EF7BAD">
        <w:rPr>
          <w:rFonts w:ascii="Times New Roman" w:hAnsi="Times New Roman" w:cs="Times New Roman"/>
          <w:sz w:val="28"/>
          <w:szCs w:val="28"/>
        </w:rPr>
        <w:t>илось</w:t>
      </w:r>
      <w:r w:rsidRPr="008146CE">
        <w:rPr>
          <w:rFonts w:ascii="Times New Roman" w:hAnsi="Times New Roman" w:cs="Times New Roman"/>
          <w:sz w:val="28"/>
          <w:szCs w:val="28"/>
        </w:rPr>
        <w:t xml:space="preserve"> 145 лет со дня рождения нашего северного писателя С. Г. </w:t>
      </w:r>
      <w:proofErr w:type="spellStart"/>
      <w:r w:rsidRPr="008146CE">
        <w:rPr>
          <w:rFonts w:ascii="Times New Roman" w:hAnsi="Times New Roman" w:cs="Times New Roman"/>
          <w:sz w:val="28"/>
          <w:szCs w:val="28"/>
        </w:rPr>
        <w:t>Писахова</w:t>
      </w:r>
      <w:proofErr w:type="spellEnd"/>
      <w:r w:rsidRPr="008146CE">
        <w:rPr>
          <w:rFonts w:ascii="Times New Roman" w:hAnsi="Times New Roman" w:cs="Times New Roman"/>
          <w:sz w:val="28"/>
          <w:szCs w:val="28"/>
        </w:rPr>
        <w:t>.</w:t>
      </w:r>
      <w:r w:rsidRPr="008146CE">
        <w:rPr>
          <w:rFonts w:ascii="Times New Roman" w:hAnsi="Times New Roman" w:cs="Times New Roman"/>
          <w:sz w:val="28"/>
          <w:szCs w:val="28"/>
        </w:rPr>
        <w:br/>
      </w:r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22 октября </w:t>
      </w:r>
      <w:proofErr w:type="gramStart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</w:t>
      </w:r>
      <w:proofErr w:type="gramEnd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1-6 классов  </w:t>
      </w:r>
      <w:r w:rsidR="00EF7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</w:t>
      </w:r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посетили нашу  библиотеку, где Губина Т. В. познакомила с биографией С. </w:t>
      </w:r>
      <w:proofErr w:type="spellStart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>Писахова</w:t>
      </w:r>
      <w:proofErr w:type="spellEnd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провела увлекательную игру по сказкам С. </w:t>
      </w:r>
      <w:proofErr w:type="spellStart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>Писахова</w:t>
      </w:r>
      <w:proofErr w:type="spellEnd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"Морской бой". Ребята разделились на 2 команды "Не любо - не слушай" и "Налим </w:t>
      </w:r>
      <w:proofErr w:type="spellStart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>Налимыч</w:t>
      </w:r>
      <w:proofErr w:type="spellEnd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". Звучали самые разные вопросы по сказкам, за каждый правильный ответ команде давалось 3 хода, если ребята ошибались, тогда им давался 1 ход. Дети играли с увлечением, проверяя свои знания по содержанию сказок. Борьба была напряженной, но победителем вышла команда "Налим </w:t>
      </w:r>
      <w:proofErr w:type="spellStart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>Налимыч</w:t>
      </w:r>
      <w:proofErr w:type="spellEnd"/>
      <w:r w:rsidRPr="008146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подбив все корабли противника. </w:t>
      </w:r>
    </w:p>
    <w:p w:rsidR="00BF051C" w:rsidRDefault="00BF051C" w:rsidP="00BF051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051C" w:rsidRPr="008146CE" w:rsidRDefault="00BF051C" w:rsidP="00BF051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51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137160</wp:posOffset>
            </wp:positionV>
            <wp:extent cx="2847975" cy="2133600"/>
            <wp:effectExtent l="19050" t="0" r="9525" b="0"/>
            <wp:wrapTight wrapText="bothSides">
              <wp:wrapPolygon edited="0">
                <wp:start x="-144" y="0"/>
                <wp:lineTo x="-144" y="21407"/>
                <wp:lineTo x="21672" y="21407"/>
                <wp:lineTo x="21672" y="0"/>
                <wp:lineTo x="-144" y="0"/>
              </wp:wrapPolygon>
            </wp:wrapTight>
            <wp:docPr id="27" name="Рисунок 2" descr="C:\Users\Учитель\Downloads\-vAX9EB1KnhjMOg_f4XmJODgqghT362vBf52q3s1_V1VhA_scriqPdCWiuXNp9ruG4WoSFexbLiMxZ4swpiKho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-vAX9EB1KnhjMOg_f4XmJODgqghT362vBf52q3s1_V1VhA_scriqPdCWiuXNp9ruG4WoSFexbLiMxZ4swpiKhoj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51C" w:rsidRPr="00AE4177" w:rsidRDefault="00BF051C" w:rsidP="00BF051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51C">
        <w:rPr>
          <w:rStyle w:val="c5"/>
          <w:rFonts w:ascii="Times New Roman" w:hAnsi="Times New Roman" w:cs="Times New Roman"/>
          <w:b/>
          <w:color w:val="FF0000"/>
          <w:sz w:val="28"/>
          <w:szCs w:val="28"/>
        </w:rPr>
        <w:t>Наступила волшебница-осень, позолотила листья деревьев, одарила людей щедрым урожаем фруктов и овощей.</w:t>
      </w:r>
      <w:r w:rsidRPr="00AE4177">
        <w:rPr>
          <w:rStyle w:val="c5"/>
          <w:rFonts w:ascii="Times New Roman" w:hAnsi="Times New Roman" w:cs="Times New Roman"/>
          <w:sz w:val="28"/>
          <w:szCs w:val="28"/>
        </w:rPr>
        <w:t xml:space="preserve">  Праздник урожая - э</w:t>
      </w: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праздник  яркий, посвящённый собранному урожаю, плодородию, семейному достатку и благополучию. Собранный урожай — залог благосостояния семьи в предстоящем году. В этот день чествовали и благодарили Богородицу — Мать </w:t>
      </w:r>
      <w:proofErr w:type="spellStart"/>
      <w:proofErr w:type="gramStart"/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>Сыру-Землю</w:t>
      </w:r>
      <w:proofErr w:type="spellEnd"/>
      <w:proofErr w:type="gramEnd"/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за собранный урожай. Считается, что она даёт благополучие, покровительствует земледелию, семье и особенно матерям.</w:t>
      </w:r>
    </w:p>
    <w:p w:rsidR="00BF051C" w:rsidRPr="00AE4177" w:rsidRDefault="00BF051C" w:rsidP="00BF051C">
      <w:pPr>
        <w:pStyle w:val="a9"/>
        <w:rPr>
          <w:rFonts w:ascii="Times New Roman" w:hAnsi="Times New Roman" w:cs="Times New Roman"/>
          <w:sz w:val="28"/>
          <w:szCs w:val="28"/>
        </w:rPr>
      </w:pP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нашей школе прошла празднично-развлекательная игра, посвященная Осени. К празднику готовились все. Ребятам было дано  задание - </w:t>
      </w: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приготовить от класса поделку из природного материала. Какие шедевры получились, как постарались и родители, и дети, и классные руководители! </w:t>
      </w:r>
      <w:r w:rsidRPr="00AE4177">
        <w:rPr>
          <w:rFonts w:ascii="Times New Roman" w:hAnsi="Times New Roman" w:cs="Times New Roman"/>
          <w:sz w:val="28"/>
          <w:szCs w:val="28"/>
        </w:rPr>
        <w:br/>
      </w: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независимого жюри в конкурсе поделок среди 5-9 классов победителями стала команда 6 класса, на втором  месте - команда 9 класса и третье место получила команда 8 класса.</w:t>
      </w:r>
      <w:r w:rsidRPr="00AE4177">
        <w:rPr>
          <w:rFonts w:ascii="Times New Roman" w:hAnsi="Times New Roman" w:cs="Times New Roman"/>
          <w:sz w:val="28"/>
          <w:szCs w:val="28"/>
        </w:rPr>
        <w:br/>
      </w: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обучающихся начальной школы много работ было индивидуальных. Победителем  стал Попов Егор, ученик 1 класса, 2  и 3 места заняли ребята 4 класса Евсеев Роман и Поликарпов Егор. После уроков ребята поделились на 2 команды и  принимали участие в различных конкурсах, которые приготовили и провели советник директора по воспитанию Кривополенова Л.В и учитель русского языка и литературы Губина О.В.</w:t>
      </w:r>
      <w:r w:rsidRPr="00AE4177">
        <w:rPr>
          <w:rFonts w:ascii="Times New Roman" w:hAnsi="Times New Roman" w:cs="Times New Roman"/>
          <w:sz w:val="28"/>
          <w:szCs w:val="28"/>
        </w:rPr>
        <w:br/>
      </w:r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проявили себя в творчестве - рисовали картину по теме "Осень" по определенному набору предметов, убирали "с поля" урожай</w:t>
      </w:r>
      <w:proofErr w:type="gramStart"/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AE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кочкам переходили болото , кормили друг друга яблоками , сочиняли стихи, составляли пословицы, бегали под зонтиками, отвечали на различные вопросы викторины.</w:t>
      </w:r>
      <w:r w:rsidRPr="00AE41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3632835</wp:posOffset>
            </wp:positionV>
            <wp:extent cx="2714625" cy="2463165"/>
            <wp:effectExtent l="19050" t="0" r="9525" b="0"/>
            <wp:wrapTight wrapText="bothSides">
              <wp:wrapPolygon edited="0">
                <wp:start x="-152" y="0"/>
                <wp:lineTo x="-152" y="21383"/>
                <wp:lineTo x="21676" y="21383"/>
                <wp:lineTo x="21676" y="0"/>
                <wp:lineTo x="-152" y="0"/>
              </wp:wrapPolygon>
            </wp:wrapTight>
            <wp:docPr id="29" name="Рисунок 4" descr="C:\Users\Учитель\Downloads\ycP4D3EQDmCA8ttCYovf_ZVtAHVvsO0SsHfcA_ATVLYpGc83g5UT2s-gNInM3HodQI5R7ln9NVZEYJV4O2q62s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ycP4D3EQDmCA8ttCYovf_ZVtAHVvsO0SsHfcA_ATVLYpGc83g5UT2s-gNInM3HodQI5R7ln9NVZEYJV4O2q62s9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3566160</wp:posOffset>
            </wp:positionV>
            <wp:extent cx="3251200" cy="2438400"/>
            <wp:effectExtent l="19050" t="0" r="6350" b="0"/>
            <wp:wrapTight wrapText="bothSides">
              <wp:wrapPolygon edited="0">
                <wp:start x="-127" y="0"/>
                <wp:lineTo x="-127" y="21431"/>
                <wp:lineTo x="21642" y="21431"/>
                <wp:lineTo x="21642" y="0"/>
                <wp:lineTo x="-127" y="0"/>
              </wp:wrapPolygon>
            </wp:wrapTight>
            <wp:docPr id="28" name="Рисунок 3" descr="C:\Users\Учитель\Downloads\zYZfRKcNGkGvrm9iaPogkT15TY1QLnG56mLWmj7spvgw1AbA965XQWyZQOyr-2aRbrLLK5T2jk2-DjTVQR1u07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zYZfRKcNGkGvrm9iaPogkT15TY1QLnG56mLWmj7spvgw1AbA965XQWyZQOyr-2aRbrLLK5T2jk2-DjTVQR1u07I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4177">
        <w:rPr>
          <w:rStyle w:val="c5"/>
          <w:rFonts w:ascii="Times New Roman" w:hAnsi="Times New Roman" w:cs="Times New Roman"/>
          <w:sz w:val="28"/>
          <w:szCs w:val="28"/>
        </w:rPr>
        <w:t>Мероприятие получилось ярким, веселым, увлекательным.</w:t>
      </w:r>
    </w:p>
    <w:p w:rsidR="00BF051C" w:rsidRPr="00AE4177" w:rsidRDefault="007A32F4" w:rsidP="00BF051C">
      <w:pPr>
        <w:rPr>
          <w:rFonts w:ascii="Helvetica" w:hAnsi="Helvetica" w:cs="Helvetica"/>
          <w:sz w:val="34"/>
          <w:szCs w:val="34"/>
          <w:shd w:val="clear" w:color="auto" w:fill="FFFFFF"/>
        </w:rPr>
      </w:pPr>
      <w:r>
        <w:rPr>
          <w:rFonts w:ascii="Helvetica" w:hAnsi="Helvetica" w:cs="Helvetica"/>
          <w:noProof/>
          <w:sz w:val="34"/>
          <w:szCs w:val="34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64770</wp:posOffset>
            </wp:positionV>
            <wp:extent cx="2418715" cy="2647950"/>
            <wp:effectExtent l="19050" t="0" r="635" b="0"/>
            <wp:wrapTight wrapText="bothSides">
              <wp:wrapPolygon edited="0">
                <wp:start x="-170" y="0"/>
                <wp:lineTo x="-170" y="21445"/>
                <wp:lineTo x="21606" y="21445"/>
                <wp:lineTo x="21606" y="0"/>
                <wp:lineTo x="-170" y="0"/>
              </wp:wrapPolygon>
            </wp:wrapTight>
            <wp:docPr id="31" name="Рисунок 6" descr="C:\Users\Учитель\Downloads\-vCglIyPYXNDwkfvWzpjJ4AykyqAPbfDUrpmHmcRWTqEQEKlYGX0UD4zya2WKSdQk5hoKl_YHPTcj98AiTNlx_2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-vCglIyPYXNDwkfvWzpjJ4AykyqAPbfDUrpmHmcRWTqEQEKlYGX0UD4zya2WKSdQk5hoKl_YHPTcj98AiTNlx_2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34"/>
          <w:szCs w:val="34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64770</wp:posOffset>
            </wp:positionV>
            <wp:extent cx="3228975" cy="2419350"/>
            <wp:effectExtent l="19050" t="0" r="9525" b="0"/>
            <wp:wrapTight wrapText="bothSides">
              <wp:wrapPolygon edited="0">
                <wp:start x="-127" y="0"/>
                <wp:lineTo x="-127" y="21430"/>
                <wp:lineTo x="21664" y="21430"/>
                <wp:lineTo x="21664" y="0"/>
                <wp:lineTo x="-127" y="0"/>
              </wp:wrapPolygon>
            </wp:wrapTight>
            <wp:docPr id="30" name="Рисунок 5" descr="C:\Users\Учитель\Downloads\KF446LisijVNWGQ_y2sBnOU36Ey8G6QworrW1dZmYy3r03nJPtGkLboTjgfb4PIowH-VH1i7XPRRfxnu_OISOZ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KF446LisijVNWGQ_y2sBnOU36Ey8G6QworrW1dZmYy3r03nJPtGkLboTjgfb4PIowH-VH1i7XPRRfxnu_OISOZu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F76" w:rsidRDefault="00D77F76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sectPr w:rsidR="00D77F76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33B" w:rsidRDefault="001F433B" w:rsidP="00DF10FA">
      <w:pPr>
        <w:spacing w:after="0" w:line="240" w:lineRule="auto"/>
      </w:pPr>
      <w:r>
        <w:separator/>
      </w:r>
    </w:p>
  </w:endnote>
  <w:endnote w:type="continuationSeparator" w:id="0">
    <w:p w:rsidR="001F433B" w:rsidRDefault="001F433B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33B" w:rsidRDefault="001F433B" w:rsidP="00DF10FA">
      <w:pPr>
        <w:spacing w:after="0" w:line="240" w:lineRule="auto"/>
      </w:pPr>
      <w:r>
        <w:separator/>
      </w:r>
    </w:p>
  </w:footnote>
  <w:footnote w:type="continuationSeparator" w:id="0">
    <w:p w:rsidR="001F433B" w:rsidRDefault="001F433B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745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1883"/>
    <w:rsid w:val="00195873"/>
    <w:rsid w:val="001972C6"/>
    <w:rsid w:val="001A18BB"/>
    <w:rsid w:val="001C1C32"/>
    <w:rsid w:val="001D658B"/>
    <w:rsid w:val="001E394C"/>
    <w:rsid w:val="001F433B"/>
    <w:rsid w:val="00202D15"/>
    <w:rsid w:val="002137A2"/>
    <w:rsid w:val="00214146"/>
    <w:rsid w:val="002178DF"/>
    <w:rsid w:val="002268EE"/>
    <w:rsid w:val="00232EB0"/>
    <w:rsid w:val="0023751F"/>
    <w:rsid w:val="00243164"/>
    <w:rsid w:val="002434FA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D2BB5"/>
    <w:rsid w:val="002E0A00"/>
    <w:rsid w:val="002E4839"/>
    <w:rsid w:val="002F5F23"/>
    <w:rsid w:val="00305E28"/>
    <w:rsid w:val="00307298"/>
    <w:rsid w:val="0031101A"/>
    <w:rsid w:val="00315249"/>
    <w:rsid w:val="003204B1"/>
    <w:rsid w:val="00320D1D"/>
    <w:rsid w:val="003379DA"/>
    <w:rsid w:val="00342A26"/>
    <w:rsid w:val="00350C05"/>
    <w:rsid w:val="00352ABD"/>
    <w:rsid w:val="00353185"/>
    <w:rsid w:val="00353B57"/>
    <w:rsid w:val="003555B5"/>
    <w:rsid w:val="003636F3"/>
    <w:rsid w:val="00383905"/>
    <w:rsid w:val="00384A5D"/>
    <w:rsid w:val="00395911"/>
    <w:rsid w:val="003A0824"/>
    <w:rsid w:val="003A48B4"/>
    <w:rsid w:val="003C0106"/>
    <w:rsid w:val="003C3B74"/>
    <w:rsid w:val="003D4C1A"/>
    <w:rsid w:val="003D55BE"/>
    <w:rsid w:val="003D6336"/>
    <w:rsid w:val="003E4181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74B99"/>
    <w:rsid w:val="00481DA5"/>
    <w:rsid w:val="0048300D"/>
    <w:rsid w:val="00491BA1"/>
    <w:rsid w:val="004B6365"/>
    <w:rsid w:val="004D5231"/>
    <w:rsid w:val="004D5DED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205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E4759"/>
    <w:rsid w:val="005F4B5E"/>
    <w:rsid w:val="00617A9F"/>
    <w:rsid w:val="00631D15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32F4"/>
    <w:rsid w:val="007A6473"/>
    <w:rsid w:val="007A6F14"/>
    <w:rsid w:val="007D6320"/>
    <w:rsid w:val="007D705D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1A12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0D63"/>
    <w:rsid w:val="009B300E"/>
    <w:rsid w:val="009D055C"/>
    <w:rsid w:val="009E09F7"/>
    <w:rsid w:val="009E47EF"/>
    <w:rsid w:val="009E6885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77B4D"/>
    <w:rsid w:val="00A80F80"/>
    <w:rsid w:val="00A82A9A"/>
    <w:rsid w:val="00A860CE"/>
    <w:rsid w:val="00A87997"/>
    <w:rsid w:val="00AA0A42"/>
    <w:rsid w:val="00AA1B6D"/>
    <w:rsid w:val="00AA6FCC"/>
    <w:rsid w:val="00AB23DF"/>
    <w:rsid w:val="00AB3252"/>
    <w:rsid w:val="00AC12D0"/>
    <w:rsid w:val="00AC4A2F"/>
    <w:rsid w:val="00AD64FD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051C"/>
    <w:rsid w:val="00BF273F"/>
    <w:rsid w:val="00BF30BE"/>
    <w:rsid w:val="00BF449C"/>
    <w:rsid w:val="00BF65A1"/>
    <w:rsid w:val="00C328DC"/>
    <w:rsid w:val="00C47E34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85BB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0658"/>
    <w:rsid w:val="00D410D5"/>
    <w:rsid w:val="00D54776"/>
    <w:rsid w:val="00D67639"/>
    <w:rsid w:val="00D71646"/>
    <w:rsid w:val="00D77F76"/>
    <w:rsid w:val="00D8128A"/>
    <w:rsid w:val="00D87281"/>
    <w:rsid w:val="00D950CB"/>
    <w:rsid w:val="00DA09AD"/>
    <w:rsid w:val="00DA2B58"/>
    <w:rsid w:val="00DA77F5"/>
    <w:rsid w:val="00DB34C4"/>
    <w:rsid w:val="00DB50A5"/>
    <w:rsid w:val="00DD5CD4"/>
    <w:rsid w:val="00DE650B"/>
    <w:rsid w:val="00DE7092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C7F1E"/>
    <w:rsid w:val="00EE4936"/>
    <w:rsid w:val="00EF7BAD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22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  <w:style w:type="paragraph" w:customStyle="1" w:styleId="voice">
    <w:name w:val="voice"/>
    <w:basedOn w:val="a"/>
    <w:rsid w:val="001D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0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B69CB-2C1F-4214-B50E-4CC1A741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1</cp:lastModifiedBy>
  <cp:revision>21</cp:revision>
  <cp:lastPrinted>2024-11-26T10:54:00Z</cp:lastPrinted>
  <dcterms:created xsi:type="dcterms:W3CDTF">2022-10-06T13:03:00Z</dcterms:created>
  <dcterms:modified xsi:type="dcterms:W3CDTF">2024-11-26T10:57:00Z</dcterms:modified>
</cp:coreProperties>
</file>